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136" w:rsidRDefault="00695136" w:rsidP="0069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Comunicat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95136" w:rsidRDefault="00695136" w:rsidP="0069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695136" w:rsidRDefault="00695136" w:rsidP="0069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36" w:rsidRDefault="00695136" w:rsidP="0069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36" w:rsidRDefault="00695136" w:rsidP="0069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Peste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100 de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pacien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  <w:lang w:val="ro-RO"/>
        </w:rPr>
        <w:t>ți cu tran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splant medular, </w:t>
      </w:r>
    </w:p>
    <w:p w:rsidR="00695136" w:rsidRDefault="00695136" w:rsidP="0069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95136">
        <w:rPr>
          <w:rFonts w:ascii="Times New Roman" w:hAnsi="Times New Roman" w:cs="Times New Roman"/>
          <w:b/>
          <w:sz w:val="28"/>
          <w:szCs w:val="28"/>
          <w:lang w:val="ro-RO"/>
        </w:rPr>
        <w:t>la Spitalul Universitar de Urgență București</w:t>
      </w:r>
    </w:p>
    <w:p w:rsidR="00695136" w:rsidRPr="00695136" w:rsidRDefault="00695136" w:rsidP="006951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61FFD" w:rsidRPr="00695136" w:rsidRDefault="00695136" w:rsidP="00D61F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136">
        <w:rPr>
          <w:rFonts w:ascii="Times New Roman" w:hAnsi="Times New Roman" w:cs="Times New Roman"/>
          <w:sz w:val="28"/>
          <w:szCs w:val="28"/>
          <w:lang w:val="ro-RO"/>
        </w:rPr>
        <w:t xml:space="preserve">Peste 100 de transplanturi  medulare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fost </w:t>
      </w:r>
      <w:r w:rsidRPr="00695136">
        <w:rPr>
          <w:rFonts w:ascii="Times New Roman" w:hAnsi="Times New Roman" w:cs="Times New Roman"/>
          <w:sz w:val="28"/>
          <w:szCs w:val="28"/>
          <w:lang w:val="ro-RO"/>
        </w:rPr>
        <w:t>realizate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până în prezent,</w:t>
      </w:r>
      <w:r w:rsidRPr="00695136">
        <w:rPr>
          <w:rFonts w:ascii="Times New Roman" w:hAnsi="Times New Roman" w:cs="Times New Roman"/>
          <w:sz w:val="28"/>
          <w:szCs w:val="28"/>
          <w:lang w:val="ro-RO"/>
        </w:rPr>
        <w:t xml:space="preserve"> la S.U.U.B.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de Transplant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Medular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al S.U.U.B.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acreditat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2018 are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structură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camere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sterile cu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pozitivă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filtre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HEPA de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înaltă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paturi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 xml:space="preserve"> Pretransplant</w:t>
      </w:r>
      <w:r w:rsidR="007155C7">
        <w:rPr>
          <w:rFonts w:ascii="Times New Roman" w:hAnsi="Times New Roman" w:cs="Times New Roman"/>
          <w:sz w:val="28"/>
          <w:szCs w:val="28"/>
        </w:rPr>
        <w:t>.</w:t>
      </w:r>
      <w:r w:rsid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compartiment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includ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afereză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celule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stem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hematopoietice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, transplant de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celule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stem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hematopoietice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imunoterapie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terapii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celulare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anticorpi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bispecifici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precum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numărătoarea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celule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stem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bolii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minime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reziduale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 w:rsidRPr="00D61FF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61FFD" w:rsidRPr="00D6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FFD">
        <w:rPr>
          <w:rFonts w:ascii="Times New Roman" w:hAnsi="Times New Roman" w:cs="Times New Roman"/>
          <w:sz w:val="28"/>
          <w:szCs w:val="28"/>
        </w:rPr>
        <w:t>imunofenotipare</w:t>
      </w:r>
      <w:proofErr w:type="spellEnd"/>
      <w:r w:rsidR="00D61FFD">
        <w:rPr>
          <w:rFonts w:ascii="Times New Roman" w:hAnsi="Times New Roman" w:cs="Times New Roman"/>
          <w:sz w:val="28"/>
          <w:szCs w:val="28"/>
        </w:rPr>
        <w:t>.</w:t>
      </w:r>
    </w:p>
    <w:p w:rsidR="00695136" w:rsidRPr="00695136" w:rsidRDefault="00695136" w:rsidP="007155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ultimii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5 ani au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fost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tratați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110 de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pacienți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7872E4">
        <w:rPr>
          <w:rFonts w:ascii="Times New Roman" w:hAnsi="Times New Roman" w:cs="Times New Roman"/>
          <w:b/>
          <w:sz w:val="28"/>
          <w:szCs w:val="28"/>
        </w:rPr>
        <w:t>m</w:t>
      </w:r>
      <w:r w:rsidRPr="00695136">
        <w:rPr>
          <w:rFonts w:ascii="Times New Roman" w:hAnsi="Times New Roman" w:cs="Times New Roman"/>
          <w:b/>
          <w:sz w:val="28"/>
          <w:szCs w:val="28"/>
        </w:rPr>
        <w:t>ielom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multiplu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limfom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Hodgkin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2E4">
        <w:rPr>
          <w:rFonts w:ascii="Times New Roman" w:hAnsi="Times New Roman" w:cs="Times New Roman"/>
          <w:b/>
          <w:sz w:val="28"/>
          <w:szCs w:val="28"/>
        </w:rPr>
        <w:t>n</w:t>
      </w:r>
      <w:r w:rsidRPr="00695136">
        <w:rPr>
          <w:rFonts w:ascii="Times New Roman" w:hAnsi="Times New Roman" w:cs="Times New Roman"/>
          <w:b/>
          <w:sz w:val="28"/>
          <w:szCs w:val="28"/>
        </w:rPr>
        <w:t xml:space="preserve">on-Hodgkin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au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fost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efectuate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peste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200 de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proceduri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recoltare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celule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stem.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Transplantul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numărul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100 a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fost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realizat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luna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6">
        <w:rPr>
          <w:rFonts w:ascii="Times New Roman" w:hAnsi="Times New Roman" w:cs="Times New Roman"/>
          <w:b/>
          <w:sz w:val="28"/>
          <w:szCs w:val="28"/>
        </w:rPr>
        <w:t>ianuarie</w:t>
      </w:r>
      <w:proofErr w:type="spellEnd"/>
      <w:r w:rsidRPr="00695136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155C7">
        <w:rPr>
          <w:rFonts w:ascii="Times New Roman" w:hAnsi="Times New Roman" w:cs="Times New Roman"/>
          <w:b/>
          <w:sz w:val="28"/>
          <w:szCs w:val="28"/>
        </w:rPr>
        <w:t xml:space="preserve"> la un </w:t>
      </w:r>
      <w:proofErr w:type="spellStart"/>
      <w:r w:rsidR="007155C7">
        <w:rPr>
          <w:rFonts w:ascii="Times New Roman" w:hAnsi="Times New Roman" w:cs="Times New Roman"/>
          <w:b/>
          <w:sz w:val="28"/>
          <w:szCs w:val="28"/>
        </w:rPr>
        <w:t>pacient</w:t>
      </w:r>
      <w:proofErr w:type="spellEnd"/>
      <w:r w:rsidR="007155C7">
        <w:rPr>
          <w:rFonts w:ascii="Times New Roman" w:hAnsi="Times New Roman" w:cs="Times New Roman"/>
          <w:b/>
          <w:sz w:val="28"/>
          <w:szCs w:val="28"/>
        </w:rPr>
        <w:t xml:space="preserve"> cu transplant in tandem </w:t>
      </w:r>
      <w:proofErr w:type="spellStart"/>
      <w:r w:rsidR="007155C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715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5C7">
        <w:rPr>
          <w:rFonts w:ascii="Times New Roman" w:hAnsi="Times New Roman" w:cs="Times New Roman"/>
          <w:b/>
          <w:sz w:val="28"/>
          <w:szCs w:val="28"/>
        </w:rPr>
        <w:t>mielom</w:t>
      </w:r>
      <w:proofErr w:type="spellEnd"/>
      <w:r w:rsidR="00715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5C7">
        <w:rPr>
          <w:rFonts w:ascii="Times New Roman" w:hAnsi="Times New Roman" w:cs="Times New Roman"/>
          <w:b/>
          <w:sz w:val="28"/>
          <w:szCs w:val="28"/>
        </w:rPr>
        <w:t>multiplu</w:t>
      </w:r>
      <w:proofErr w:type="spellEnd"/>
      <w:r w:rsidRPr="00695136">
        <w:rPr>
          <w:rFonts w:ascii="Times New Roman" w:hAnsi="Times New Roman" w:cs="Times New Roman"/>
          <w:sz w:val="28"/>
          <w:szCs w:val="28"/>
        </w:rPr>
        <w:t>.</w:t>
      </w:r>
    </w:p>
    <w:p w:rsidR="00264C20" w:rsidRDefault="00264C20" w:rsidP="007155C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7A360D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7A360D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7A360D"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 w:rsidRPr="007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0D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7A36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360D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7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0D">
        <w:rPr>
          <w:rFonts w:ascii="Times New Roman" w:hAnsi="Times New Roman" w:cs="Times New Roman"/>
          <w:sz w:val="28"/>
          <w:szCs w:val="28"/>
        </w:rPr>
        <w:t>București</w:t>
      </w:r>
      <w:proofErr w:type="spellEnd"/>
      <w:r w:rsidR="007A360D" w:rsidRPr="007A360D">
        <w:rPr>
          <w:rFonts w:ascii="Times New Roman" w:hAnsi="Times New Roman" w:cs="Times New Roman"/>
          <w:sz w:val="28"/>
          <w:szCs w:val="28"/>
        </w:rPr>
        <w:t xml:space="preserve">, </w:t>
      </w:r>
      <w:r w:rsidR="007A360D" w:rsidRPr="007A360D">
        <w:rPr>
          <w:rFonts w:ascii="Times New Roman" w:hAnsi="Times New Roman" w:cs="Times New Roman"/>
          <w:sz w:val="28"/>
          <w:szCs w:val="28"/>
          <w:lang w:val="ro-RO"/>
        </w:rPr>
        <w:t xml:space="preserve">cu ocazia realizării a peste 100 de transplanturi medulare </w:t>
      </w:r>
      <w:r w:rsidRPr="007A360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360D">
        <w:rPr>
          <w:rFonts w:ascii="Times New Roman" w:hAnsi="Times New Roman" w:cs="Times New Roman"/>
          <w:sz w:val="28"/>
          <w:szCs w:val="28"/>
        </w:rPr>
        <w:t>avut</w:t>
      </w:r>
      <w:proofErr w:type="spellEnd"/>
      <w:r w:rsidRPr="007A360D">
        <w:rPr>
          <w:rFonts w:ascii="Times New Roman" w:hAnsi="Times New Roman" w:cs="Times New Roman"/>
          <w:sz w:val="28"/>
          <w:szCs w:val="28"/>
        </w:rPr>
        <w:t xml:space="preserve"> loc un </w:t>
      </w:r>
      <w:proofErr w:type="spellStart"/>
      <w:r w:rsidRPr="007A360D">
        <w:rPr>
          <w:rFonts w:ascii="Times New Roman" w:hAnsi="Times New Roman" w:cs="Times New Roman"/>
          <w:sz w:val="28"/>
          <w:szCs w:val="28"/>
        </w:rPr>
        <w:t>eveniment</w:t>
      </w:r>
      <w:proofErr w:type="spellEnd"/>
      <w:r w:rsidRPr="007A360D">
        <w:rPr>
          <w:rFonts w:ascii="Times New Roman" w:hAnsi="Times New Roman" w:cs="Times New Roman"/>
          <w:sz w:val="28"/>
          <w:szCs w:val="28"/>
        </w:rPr>
        <w:t xml:space="preserve"> </w:t>
      </w:r>
      <w:r w:rsidR="007872E4">
        <w:rPr>
          <w:rFonts w:ascii="Times New Roman" w:hAnsi="Times New Roman" w:cs="Times New Roman"/>
          <w:sz w:val="28"/>
          <w:szCs w:val="28"/>
        </w:rPr>
        <w:t>care a</w:t>
      </w:r>
      <w:r w:rsidR="00F929AF" w:rsidRPr="007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72E4">
        <w:rPr>
          <w:rFonts w:ascii="Times New Roman" w:hAnsi="Times New Roman" w:cs="Times New Roman"/>
          <w:sz w:val="28"/>
          <w:szCs w:val="28"/>
        </w:rPr>
        <w:t>reunit</w:t>
      </w:r>
      <w:proofErr w:type="spellEnd"/>
      <w:r w:rsidR="00F929AF" w:rsidRPr="007A36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29AF" w:rsidRPr="007A360D">
        <w:rPr>
          <w:rFonts w:ascii="Times New Roman" w:hAnsi="Times New Roman" w:cs="Times New Roman"/>
          <w:sz w:val="28"/>
          <w:szCs w:val="28"/>
        </w:rPr>
        <w:t>medici</w:t>
      </w:r>
      <w:proofErr w:type="spellEnd"/>
      <w:proofErr w:type="gramEnd"/>
      <w:r w:rsidR="00F929AF" w:rsidRPr="007A360D">
        <w:rPr>
          <w:rFonts w:ascii="Times New Roman" w:hAnsi="Times New Roman" w:cs="Times New Roman"/>
          <w:sz w:val="28"/>
          <w:szCs w:val="28"/>
        </w:rPr>
        <w:t xml:space="preserve"> din spital </w:t>
      </w:r>
      <w:proofErr w:type="spellStart"/>
      <w:r w:rsidR="00F929AF" w:rsidRPr="007A360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929AF" w:rsidRPr="007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AF" w:rsidRPr="007A360D">
        <w:rPr>
          <w:rFonts w:ascii="Times New Roman" w:hAnsi="Times New Roman" w:cs="Times New Roman"/>
          <w:sz w:val="28"/>
          <w:szCs w:val="28"/>
        </w:rPr>
        <w:t>instituțiile</w:t>
      </w:r>
      <w:proofErr w:type="spellEnd"/>
      <w:r w:rsidR="00F929AF" w:rsidRPr="007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AF" w:rsidRPr="007A360D">
        <w:rPr>
          <w:rFonts w:ascii="Times New Roman" w:hAnsi="Times New Roman" w:cs="Times New Roman"/>
          <w:sz w:val="28"/>
          <w:szCs w:val="28"/>
        </w:rPr>
        <w:t>partenere</w:t>
      </w:r>
      <w:proofErr w:type="spellEnd"/>
      <w:r w:rsidR="00F929AF" w:rsidRPr="007A3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9AF" w:rsidRPr="007A360D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F929AF" w:rsidRPr="007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AF" w:rsidRPr="007A360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929AF" w:rsidRPr="007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AF" w:rsidRPr="007A360D">
        <w:rPr>
          <w:rFonts w:ascii="Times New Roman" w:hAnsi="Times New Roman" w:cs="Times New Roman"/>
          <w:sz w:val="28"/>
          <w:szCs w:val="28"/>
        </w:rPr>
        <w:t>pacienți</w:t>
      </w:r>
      <w:proofErr w:type="spellEnd"/>
      <w:r w:rsidR="007A360D">
        <w:rPr>
          <w:rFonts w:ascii="Times New Roman" w:hAnsi="Times New Roman" w:cs="Times New Roman"/>
          <w:sz w:val="28"/>
          <w:szCs w:val="28"/>
        </w:rPr>
        <w:t xml:space="preserve"> care au </w:t>
      </w:r>
      <w:r w:rsidR="007872E4">
        <w:rPr>
          <w:rFonts w:ascii="Times New Roman" w:hAnsi="Times New Roman"/>
          <w:sz w:val="28"/>
          <w:szCs w:val="28"/>
          <w:lang w:val="ro-RO"/>
        </w:rPr>
        <w:t>au beneficiat de această procedură salvatoare de vieți</w:t>
      </w:r>
      <w:r w:rsidR="007A360D">
        <w:rPr>
          <w:rFonts w:ascii="Times New Roman" w:hAnsi="Times New Roman" w:cs="Times New Roman"/>
          <w:sz w:val="28"/>
          <w:szCs w:val="28"/>
        </w:rPr>
        <w:t>.</w:t>
      </w:r>
    </w:p>
    <w:p w:rsidR="00E14D05" w:rsidRDefault="00D17591" w:rsidP="007155C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264C20">
        <w:rPr>
          <w:rFonts w:ascii="Times New Roman" w:hAnsi="Times New Roman" w:cs="Times New Roman"/>
          <w:sz w:val="28"/>
          <w:szCs w:val="28"/>
        </w:rPr>
        <w:t xml:space="preserve"> </w:t>
      </w:r>
      <w:r w:rsidR="00695136" w:rsidRPr="00695136">
        <w:rPr>
          <w:rFonts w:ascii="Times New Roman" w:hAnsi="Times New Roman" w:cs="Times New Roman"/>
          <w:sz w:val="28"/>
          <w:szCs w:val="28"/>
        </w:rPr>
        <w:t xml:space="preserve">Prof. Dr. Horia Bumbea, </w:t>
      </w:r>
      <w:proofErr w:type="spellStart"/>
      <w:r w:rsidR="00695136" w:rsidRPr="00695136">
        <w:rPr>
          <w:rFonts w:ascii="Times New Roman" w:hAnsi="Times New Roman" w:cs="Times New Roman"/>
          <w:sz w:val="28"/>
          <w:szCs w:val="28"/>
        </w:rPr>
        <w:t>coordonatorul</w:t>
      </w:r>
      <w:proofErr w:type="spellEnd"/>
      <w:r w:rsidR="00695136" w:rsidRPr="006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sz w:val="28"/>
          <w:szCs w:val="28"/>
        </w:rPr>
        <w:t>Compartim</w:t>
      </w:r>
      <w:r w:rsidR="00695136">
        <w:rPr>
          <w:rFonts w:ascii="Times New Roman" w:hAnsi="Times New Roman" w:cs="Times New Roman"/>
          <w:sz w:val="28"/>
          <w:szCs w:val="28"/>
        </w:rPr>
        <w:t>entului</w:t>
      </w:r>
      <w:proofErr w:type="spellEnd"/>
      <w:r w:rsidR="00695136">
        <w:rPr>
          <w:rFonts w:ascii="Times New Roman" w:hAnsi="Times New Roman" w:cs="Times New Roman"/>
          <w:sz w:val="28"/>
          <w:szCs w:val="28"/>
        </w:rPr>
        <w:t xml:space="preserve"> de Transplant </w:t>
      </w:r>
      <w:proofErr w:type="spellStart"/>
      <w:r w:rsidR="00695136">
        <w:rPr>
          <w:rFonts w:ascii="Times New Roman" w:hAnsi="Times New Roman" w:cs="Times New Roman"/>
          <w:sz w:val="28"/>
          <w:szCs w:val="28"/>
        </w:rPr>
        <w:t>Medular</w:t>
      </w:r>
      <w:proofErr w:type="spellEnd"/>
      <w:r w:rsidR="00695136">
        <w:rPr>
          <w:rFonts w:ascii="Times New Roman" w:hAnsi="Times New Roman" w:cs="Times New Roman"/>
          <w:sz w:val="28"/>
          <w:szCs w:val="28"/>
        </w:rPr>
        <w:t xml:space="preserve">: </w:t>
      </w:r>
      <w:r w:rsidR="00695136" w:rsidRPr="00695136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Transplantul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celule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stem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hematopoietice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reprezintă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procedură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consolidare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răspunsului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terapeutic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, cu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indicație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oncohematologică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adulți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special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leucemiile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acute,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limfoame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mielom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multiplu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sindroame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mieloproliferative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cronice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. Este o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metodă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terapie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celulară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înaltă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performanță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crește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șansele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răspuns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terapeutic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pacienții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risc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înalt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cei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pierd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răspunsul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695136" w:rsidRPr="00695136">
        <w:rPr>
          <w:rFonts w:ascii="Times New Roman" w:hAnsi="Times New Roman" w:cs="Times New Roman"/>
          <w:i/>
          <w:sz w:val="28"/>
          <w:szCs w:val="28"/>
        </w:rPr>
        <w:t>terapia</w:t>
      </w:r>
      <w:proofErr w:type="spellEnd"/>
      <w:r w:rsidR="00695136" w:rsidRPr="00695136">
        <w:rPr>
          <w:rFonts w:ascii="Times New Roman" w:hAnsi="Times New Roman" w:cs="Times New Roman"/>
          <w:i/>
          <w:sz w:val="28"/>
          <w:szCs w:val="28"/>
        </w:rPr>
        <w:t xml:space="preserve"> standard.</w:t>
      </w:r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Încă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început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ideea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de a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crea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acest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compartiment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de Transplant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Medular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fost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susținută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permanent de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comitetul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director al SUU</w:t>
      </w:r>
      <w:r w:rsidR="007872E4">
        <w:rPr>
          <w:rFonts w:ascii="Times New Roman" w:hAnsi="Times New Roman" w:cs="Times New Roman"/>
          <w:i/>
          <w:sz w:val="28"/>
          <w:szCs w:val="28"/>
        </w:rPr>
        <w:t>B</w:t>
      </w:r>
      <w:r w:rsidR="00A37C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29B">
        <w:rPr>
          <w:rFonts w:ascii="Times New Roman" w:hAnsi="Times New Roman" w:cs="Times New Roman"/>
          <w:i/>
          <w:sz w:val="28"/>
          <w:szCs w:val="28"/>
        </w:rPr>
        <w:t>cred</w:t>
      </w:r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că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acest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număr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de 100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transplanturi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efectuate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reprezintă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bornă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maturității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acestui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C52">
        <w:rPr>
          <w:rFonts w:ascii="Times New Roman" w:hAnsi="Times New Roman" w:cs="Times New Roman"/>
          <w:i/>
          <w:sz w:val="28"/>
          <w:szCs w:val="28"/>
        </w:rPr>
        <w:t>compartiment</w:t>
      </w:r>
      <w:proofErr w:type="spellEnd"/>
      <w:r w:rsidR="00A37C52">
        <w:rPr>
          <w:rFonts w:ascii="Times New Roman" w:hAnsi="Times New Roman" w:cs="Times New Roman"/>
          <w:i/>
          <w:sz w:val="28"/>
          <w:szCs w:val="28"/>
        </w:rPr>
        <w:t>.</w:t>
      </w:r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Mulțumesc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tuturor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colegilor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din SUUB care ne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ajută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ingrijirea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integrat</w:t>
      </w:r>
      <w:r w:rsidR="0015129B">
        <w:rPr>
          <w:rFonts w:ascii="Times New Roman" w:hAnsi="Times New Roman" w:cs="Times New Roman"/>
          <w:i/>
          <w:sz w:val="28"/>
          <w:szCs w:val="28"/>
        </w:rPr>
        <w:t>ă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pacienților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din transplant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ș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colegilor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instituțiile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medicale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cu care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colaborăm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derularea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2E4">
        <w:rPr>
          <w:rFonts w:ascii="Times New Roman" w:hAnsi="Times New Roman" w:cs="Times New Roman"/>
          <w:i/>
          <w:sz w:val="28"/>
          <w:szCs w:val="28"/>
        </w:rPr>
        <w:t>programului</w:t>
      </w:r>
      <w:proofErr w:type="spellEnd"/>
      <w:r w:rsidR="007872E4">
        <w:rPr>
          <w:rFonts w:ascii="Times New Roman" w:hAnsi="Times New Roman" w:cs="Times New Roman"/>
          <w:i/>
          <w:sz w:val="28"/>
          <w:szCs w:val="28"/>
        </w:rPr>
        <w:t xml:space="preserve"> national de transplant.</w:t>
      </w:r>
      <w:r w:rsidR="0015129B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asemenea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lastRenderedPageBreak/>
        <w:t>mulțumesc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pacienților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prietenilor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 care sunt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alături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noi</w:t>
      </w:r>
      <w:proofErr w:type="spellEnd"/>
      <w:r w:rsidR="0015129B" w:rsidRPr="001512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129B">
        <w:rPr>
          <w:rFonts w:ascii="Times New Roman" w:hAnsi="Times New Roman" w:cs="Times New Roman"/>
          <w:i/>
          <w:sz w:val="28"/>
          <w:szCs w:val="28"/>
        </w:rPr>
        <w:t>încrederea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15129B">
        <w:rPr>
          <w:rFonts w:ascii="Times New Roman" w:hAnsi="Times New Roman" w:cs="Times New Roman"/>
          <w:i/>
          <w:sz w:val="28"/>
          <w:szCs w:val="28"/>
        </w:rPr>
        <w:t>acordată</w:t>
      </w:r>
      <w:proofErr w:type="spellEnd"/>
      <w:r w:rsidR="0015129B">
        <w:rPr>
          <w:rFonts w:ascii="Times New Roman" w:hAnsi="Times New Roman" w:cs="Times New Roman"/>
          <w:i/>
          <w:sz w:val="28"/>
          <w:szCs w:val="28"/>
        </w:rPr>
        <w:t>.</w:t>
      </w:r>
      <w:r w:rsidR="00A37C52">
        <w:rPr>
          <w:rFonts w:ascii="Times New Roman" w:hAnsi="Times New Roman" w:cs="Times New Roman"/>
          <w:i/>
          <w:sz w:val="28"/>
          <w:szCs w:val="28"/>
        </w:rPr>
        <w:t>“</w:t>
      </w:r>
      <w:proofErr w:type="gramEnd"/>
    </w:p>
    <w:p w:rsidR="00695136" w:rsidRPr="00D17591" w:rsidRDefault="00D17591" w:rsidP="00A37C52">
      <w:pPr>
        <w:pStyle w:val="Corp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Domnul </w:t>
      </w:r>
      <w:r w:rsidR="00695136">
        <w:rPr>
          <w:rFonts w:ascii="Times New Roman" w:hAnsi="Times New Roman" w:cs="Times New Roman"/>
          <w:sz w:val="28"/>
          <w:szCs w:val="28"/>
        </w:rPr>
        <w:t>Prof. Dr.</w:t>
      </w:r>
      <w:r w:rsidR="00264C20">
        <w:rPr>
          <w:rFonts w:ascii="Times New Roman" w:hAnsi="Times New Roman" w:cs="Times New Roman"/>
          <w:sz w:val="28"/>
          <w:szCs w:val="28"/>
        </w:rPr>
        <w:t xml:space="preserve"> Daniel Coriu, Preșesedintele Co</w:t>
      </w:r>
      <w:r w:rsidR="00695136">
        <w:rPr>
          <w:rFonts w:ascii="Times New Roman" w:hAnsi="Times New Roman" w:cs="Times New Roman"/>
          <w:sz w:val="28"/>
          <w:szCs w:val="28"/>
        </w:rPr>
        <w:t>legiului Medicilor România și al Soci</w:t>
      </w:r>
      <w:r w:rsidR="00264C20">
        <w:rPr>
          <w:rFonts w:ascii="Times New Roman" w:hAnsi="Times New Roman" w:cs="Times New Roman"/>
          <w:sz w:val="28"/>
          <w:szCs w:val="28"/>
        </w:rPr>
        <w:t xml:space="preserve">etății Române de Hematologie: </w:t>
      </w:r>
      <w:r w:rsidR="00A37C52">
        <w:rPr>
          <w:rFonts w:ascii="Times New Roman" w:hAnsi="Times New Roman"/>
          <w:sz w:val="28"/>
          <w:szCs w:val="28"/>
          <w:lang w:val="en-US"/>
        </w:rPr>
        <w:t>“</w:t>
      </w:r>
      <w:r w:rsidRPr="001B65C3">
        <w:rPr>
          <w:rFonts w:ascii="Times New Roman" w:hAnsi="Times New Roman"/>
          <w:i/>
          <w:iCs/>
          <w:sz w:val="28"/>
          <w:szCs w:val="28"/>
          <w:lang w:val="ro-RO"/>
        </w:rPr>
        <w:t>Mă bucur ca s-a dezvoltat activitatea de transplant medular la Spitalul Universitar și c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>ă</w:t>
      </w:r>
      <w:r w:rsidRPr="001B65C3">
        <w:rPr>
          <w:rFonts w:ascii="Times New Roman" w:hAnsi="Times New Roman"/>
          <w:i/>
          <w:iCs/>
          <w:sz w:val="28"/>
          <w:szCs w:val="28"/>
          <w:lang w:val="ro-RO"/>
        </w:rPr>
        <w:t xml:space="preserve"> se oferă o șansă pentru bolnavii cu mielom multiplu si limfom pentru a primi aceast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>ă</w:t>
      </w:r>
      <w:r w:rsidRPr="001B65C3">
        <w:rPr>
          <w:rFonts w:ascii="Times New Roman" w:hAnsi="Times New Roman"/>
          <w:i/>
          <w:iCs/>
          <w:sz w:val="28"/>
          <w:szCs w:val="28"/>
          <w:lang w:val="ro-RO"/>
        </w:rPr>
        <w:t xml:space="preserve"> procedur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>ă. Alături de centrul de transplant a</w:t>
      </w:r>
      <w:r w:rsidR="0015129B">
        <w:rPr>
          <w:rFonts w:ascii="Times New Roman" w:hAnsi="Times New Roman"/>
          <w:i/>
          <w:iCs/>
          <w:sz w:val="28"/>
          <w:szCs w:val="28"/>
          <w:lang w:val="ro-RO"/>
        </w:rPr>
        <w:t>l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 xml:space="preserve"> spitalului Colțea,</w:t>
      </w:r>
      <w:r w:rsidRPr="001B65C3">
        <w:rPr>
          <w:rFonts w:ascii="Times New Roman" w:hAnsi="Times New Roman"/>
          <w:i/>
          <w:iCs/>
          <w:sz w:val="28"/>
          <w:szCs w:val="28"/>
          <w:lang w:val="ro-RO"/>
        </w:rPr>
        <w:t xml:space="preserve"> se mai eliberează 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>î</w:t>
      </w:r>
      <w:r w:rsidRPr="001B65C3">
        <w:rPr>
          <w:rFonts w:ascii="Times New Roman" w:hAnsi="Times New Roman"/>
          <w:i/>
          <w:iCs/>
          <w:sz w:val="28"/>
          <w:szCs w:val="28"/>
          <w:lang w:val="ro-RO"/>
        </w:rPr>
        <w:t xml:space="preserve">n acest fel din presiunea asupra centrului de transplant de la Fundeni  și de asemenea, 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>se îmbunătățește accesul pacienților la acest tip de tratament</w:t>
      </w:r>
      <w:r w:rsidR="00A37C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695136" w:rsidRPr="00695136" w:rsidRDefault="00695136" w:rsidP="00715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Prof. Dr. 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Transplant </w:t>
      </w:r>
      <w:proofErr w:type="spellStart"/>
      <w:r>
        <w:rPr>
          <w:rFonts w:ascii="Times New Roman" w:hAnsi="Times New Roman" w:cs="Times New Roman"/>
          <w:sz w:val="28"/>
          <w:szCs w:val="28"/>
        </w:rPr>
        <w:t>Medular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155C7">
        <w:rPr>
          <w:rFonts w:ascii="Times New Roman" w:hAnsi="Times New Roman" w:cs="Times New Roman"/>
          <w:sz w:val="28"/>
          <w:szCs w:val="28"/>
        </w:rPr>
        <w:t xml:space="preserve"> </w:t>
      </w:r>
      <w:r w:rsidR="00264C20" w:rsidRPr="00264C20">
        <w:rPr>
          <w:rFonts w:ascii="Times New Roman" w:hAnsi="Times New Roman" w:cs="Times New Roman"/>
          <w:i/>
          <w:sz w:val="28"/>
          <w:szCs w:val="28"/>
        </w:rPr>
        <w:t>”Din</w:t>
      </w:r>
      <w:proofErr w:type="gram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păcate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, din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mai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mulți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pacienți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au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nevoie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transplant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facem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tot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ceea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poate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veni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sprijinul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dumnealor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Suntem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mândri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activitatea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transplant din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Spitalul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Universitar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Urgență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Suntem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comunitate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mic</w:t>
      </w:r>
      <w:r w:rsidR="00264C20" w:rsidRPr="00264C20">
        <w:rPr>
          <w:rFonts w:ascii="Times New Roman" w:hAnsi="Times New Roman" w:cs="Times New Roman"/>
          <w:i/>
          <w:sz w:val="28"/>
          <w:szCs w:val="28"/>
          <w:lang w:val="ro-RO"/>
        </w:rPr>
        <w:t>ă,</w:t>
      </w:r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mult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entuziasm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dar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această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comunitate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mică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am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făcut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conexiuni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marea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comunitate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hematologică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împreună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putem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face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foarte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multe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avantajul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pacienților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>”</w:t>
      </w:r>
    </w:p>
    <w:p w:rsidR="00264C20" w:rsidRPr="00264C20" w:rsidRDefault="00D17591" w:rsidP="007155C7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20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proofErr w:type="gramStart"/>
      <w:r w:rsidR="00264C20">
        <w:rPr>
          <w:rFonts w:ascii="Times New Roman" w:hAnsi="Times New Roman" w:cs="Times New Roman"/>
          <w:sz w:val="28"/>
          <w:szCs w:val="28"/>
        </w:rPr>
        <w:t>Dr.Anca</w:t>
      </w:r>
      <w:proofErr w:type="spellEnd"/>
      <w:proofErr w:type="gramEnd"/>
      <w:r w:rsidR="00264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C20">
        <w:rPr>
          <w:rFonts w:ascii="Times New Roman" w:hAnsi="Times New Roman" w:cs="Times New Roman"/>
          <w:sz w:val="28"/>
          <w:szCs w:val="28"/>
        </w:rPr>
        <w:t>Coliță</w:t>
      </w:r>
      <w:proofErr w:type="spellEnd"/>
      <w:r w:rsidR="00264C20">
        <w:rPr>
          <w:rFonts w:ascii="Times New Roman" w:hAnsi="Times New Roman" w:cs="Times New Roman"/>
          <w:sz w:val="28"/>
          <w:szCs w:val="28"/>
        </w:rPr>
        <w:t xml:space="preserve">, Manager </w:t>
      </w:r>
      <w:proofErr w:type="spellStart"/>
      <w:r w:rsidR="00264C20">
        <w:rPr>
          <w:rFonts w:ascii="Times New Roman" w:hAnsi="Times New Roman" w:cs="Times New Roman"/>
          <w:sz w:val="28"/>
          <w:szCs w:val="28"/>
        </w:rPr>
        <w:t>Institutul</w:t>
      </w:r>
      <w:proofErr w:type="spellEnd"/>
      <w:r w:rsidR="00264C20">
        <w:rPr>
          <w:rFonts w:ascii="Times New Roman" w:hAnsi="Times New Roman" w:cs="Times New Roman"/>
          <w:sz w:val="28"/>
          <w:szCs w:val="28"/>
        </w:rPr>
        <w:t xml:space="preserve"> Clinic </w:t>
      </w:r>
      <w:proofErr w:type="spellStart"/>
      <w:r w:rsidR="00264C20">
        <w:rPr>
          <w:rFonts w:ascii="Times New Roman" w:hAnsi="Times New Roman" w:cs="Times New Roman"/>
          <w:sz w:val="28"/>
          <w:szCs w:val="28"/>
        </w:rPr>
        <w:t>Fundeni</w:t>
      </w:r>
      <w:proofErr w:type="spellEnd"/>
      <w:r w:rsidR="00264C20">
        <w:rPr>
          <w:rFonts w:ascii="Times New Roman" w:hAnsi="Times New Roman" w:cs="Times New Roman"/>
          <w:sz w:val="28"/>
          <w:szCs w:val="28"/>
        </w:rPr>
        <w:t xml:space="preserve">: </w:t>
      </w:r>
      <w:r w:rsidR="00264C20" w:rsidRPr="00264C20">
        <w:rPr>
          <w:rFonts w:ascii="Times New Roman" w:hAnsi="Times New Roman" w:cs="Times New Roman"/>
          <w:i/>
          <w:sz w:val="28"/>
          <w:szCs w:val="28"/>
        </w:rPr>
        <w:t>”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Încă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început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am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fost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alături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echipa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Spitalul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Universitar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deoarece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grefoanele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sunt conservate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banca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celule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stem</w:t>
      </w:r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. Este un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efort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susținut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dar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doar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împreună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putem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ajuta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acești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bolnavi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foarte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fragili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Vom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susține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continuare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echipa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Universitar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activitatea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transplant”.</w:t>
      </w:r>
    </w:p>
    <w:p w:rsidR="00264C20" w:rsidRPr="00264C20" w:rsidRDefault="00D17591" w:rsidP="00A37C52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20">
        <w:rPr>
          <w:rFonts w:ascii="Times New Roman" w:hAnsi="Times New Roman" w:cs="Times New Roman"/>
          <w:sz w:val="28"/>
          <w:szCs w:val="28"/>
        </w:rPr>
        <w:t xml:space="preserve">Prof. Ana Maria </w:t>
      </w:r>
      <w:proofErr w:type="spellStart"/>
      <w:r w:rsidR="00264C20">
        <w:rPr>
          <w:rFonts w:ascii="Times New Roman" w:hAnsi="Times New Roman" w:cs="Times New Roman"/>
          <w:sz w:val="28"/>
          <w:szCs w:val="28"/>
        </w:rPr>
        <w:t>Vlădăreanu</w:t>
      </w:r>
      <w:proofErr w:type="spellEnd"/>
      <w:r w:rsidR="00264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C20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264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C20">
        <w:rPr>
          <w:rFonts w:ascii="Times New Roman" w:hAnsi="Times New Roman" w:cs="Times New Roman"/>
          <w:sz w:val="28"/>
          <w:szCs w:val="28"/>
        </w:rPr>
        <w:t>secție</w:t>
      </w:r>
      <w:proofErr w:type="spellEnd"/>
      <w:r w:rsidR="00264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C20">
        <w:rPr>
          <w:rFonts w:ascii="Times New Roman" w:hAnsi="Times New Roman" w:cs="Times New Roman"/>
          <w:sz w:val="28"/>
          <w:szCs w:val="28"/>
        </w:rPr>
        <w:t>Hematologie</w:t>
      </w:r>
      <w:proofErr w:type="spellEnd"/>
      <w:r w:rsidR="00264C20">
        <w:rPr>
          <w:rFonts w:ascii="Times New Roman" w:hAnsi="Times New Roman" w:cs="Times New Roman"/>
          <w:sz w:val="28"/>
          <w:szCs w:val="28"/>
        </w:rPr>
        <w:t xml:space="preserve"> de la SUUB</w:t>
      </w:r>
      <w:proofErr w:type="gramStart"/>
      <w:r w:rsidR="00264C20">
        <w:rPr>
          <w:rFonts w:ascii="Times New Roman" w:hAnsi="Times New Roman" w:cs="Times New Roman"/>
          <w:sz w:val="28"/>
          <w:szCs w:val="28"/>
        </w:rPr>
        <w:t>:</w:t>
      </w:r>
      <w:r w:rsidR="007155C7">
        <w:rPr>
          <w:rFonts w:ascii="Times New Roman" w:hAnsi="Times New Roman" w:cs="Times New Roman"/>
          <w:sz w:val="28"/>
          <w:szCs w:val="28"/>
        </w:rPr>
        <w:t xml:space="preserve"> </w:t>
      </w:r>
      <w:r w:rsidR="00264C20" w:rsidRPr="00264C20">
        <w:rPr>
          <w:rFonts w:ascii="Times New Roman" w:hAnsi="Times New Roman" w:cs="Times New Roman"/>
          <w:i/>
          <w:sz w:val="28"/>
          <w:szCs w:val="28"/>
        </w:rPr>
        <w:t>”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Munca</w:t>
      </w:r>
      <w:proofErr w:type="spellEnd"/>
      <w:proofErr w:type="gram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echipa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este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foarte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importantă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, ne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susțin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colegii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cardiologi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gastroenterologi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, ne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susțin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toate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laboratoarele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avem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sprijinul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colegilor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Fundeni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Colțea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special a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echipei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manageriale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de la S.U.U.B., care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depășind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momentele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grele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perioadele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pe care le-am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trecut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, au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făcut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din transplant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una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prioritățile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C20" w:rsidRPr="00264C20">
        <w:rPr>
          <w:rFonts w:ascii="Times New Roman" w:hAnsi="Times New Roman" w:cs="Times New Roman"/>
          <w:i/>
          <w:sz w:val="28"/>
          <w:szCs w:val="28"/>
        </w:rPr>
        <w:t>spitalului</w:t>
      </w:r>
      <w:proofErr w:type="spellEnd"/>
      <w:r w:rsidR="00264C20" w:rsidRPr="00264C20">
        <w:rPr>
          <w:rFonts w:ascii="Times New Roman" w:hAnsi="Times New Roman" w:cs="Times New Roman"/>
          <w:i/>
          <w:sz w:val="28"/>
          <w:szCs w:val="28"/>
        </w:rPr>
        <w:t>.”</w:t>
      </w:r>
    </w:p>
    <w:p w:rsidR="00264C20" w:rsidRPr="00D17591" w:rsidRDefault="00D17591" w:rsidP="00D17591">
      <w:pPr>
        <w:pStyle w:val="Corp"/>
        <w:jc w:val="both"/>
        <w:rPr>
          <w:lang w:val="ro-RO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Anual, m</w:t>
      </w:r>
      <w:r w:rsidRPr="001B65C3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ii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de </w:t>
      </w:r>
      <w:r w:rsidRPr="001B65C3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adulți din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întreaga </w:t>
      </w:r>
      <w:r w:rsidRPr="001B65C3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lume află că suferă de leucemie sau alte boli grave ale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sistemului </w:t>
      </w:r>
      <w:r w:rsidRPr="001B65C3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sanguin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.</w:t>
      </w:r>
      <w:r w:rsidRPr="001B65C3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Pentru mulți dintre aceștia, transplantul de celule stem hematopoietice reprezintă singura șansă de a învinge boala. Prin fiecare transplant realizat în cadrul S.U.U.B., reiterăm angajamentul nostru pentru performanță medicală și compasiune pentru pacienți.</w:t>
      </w:r>
    </w:p>
    <w:sectPr w:rsidR="00264C20" w:rsidRPr="00D17591" w:rsidSect="00E3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36"/>
    <w:rsid w:val="00093D83"/>
    <w:rsid w:val="0015129B"/>
    <w:rsid w:val="00252D26"/>
    <w:rsid w:val="00264C20"/>
    <w:rsid w:val="00360B8B"/>
    <w:rsid w:val="003F5E12"/>
    <w:rsid w:val="00695136"/>
    <w:rsid w:val="006A3E61"/>
    <w:rsid w:val="006E5995"/>
    <w:rsid w:val="007155C7"/>
    <w:rsid w:val="00761825"/>
    <w:rsid w:val="007872E4"/>
    <w:rsid w:val="007A360D"/>
    <w:rsid w:val="008421CF"/>
    <w:rsid w:val="009364B7"/>
    <w:rsid w:val="009638C0"/>
    <w:rsid w:val="00A37C52"/>
    <w:rsid w:val="00B60AE0"/>
    <w:rsid w:val="00BC2FD9"/>
    <w:rsid w:val="00BE6FFC"/>
    <w:rsid w:val="00CB7DA4"/>
    <w:rsid w:val="00D17591"/>
    <w:rsid w:val="00D61FFD"/>
    <w:rsid w:val="00DC7BD8"/>
    <w:rsid w:val="00E14D05"/>
    <w:rsid w:val="00E316CF"/>
    <w:rsid w:val="00E50B91"/>
    <w:rsid w:val="00EC62A2"/>
    <w:rsid w:val="00ED1327"/>
    <w:rsid w:val="00F11D7F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4CD7C"/>
  <w15:docId w15:val="{AD1AEE87-B0D0-B14C-9568-A977711E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5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36"/>
    <w:rPr>
      <w:rFonts w:ascii="Tahoma" w:hAnsi="Tahoma" w:cs="Tahoma"/>
      <w:sz w:val="16"/>
      <w:szCs w:val="16"/>
    </w:rPr>
  </w:style>
  <w:style w:type="paragraph" w:customStyle="1" w:styleId="Corp">
    <w:name w:val="Corp"/>
    <w:rsid w:val="00A37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5B58-ECC5-4A0B-A8ED-ED66E47A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3</cp:revision>
  <dcterms:created xsi:type="dcterms:W3CDTF">2024-04-10T14:46:00Z</dcterms:created>
  <dcterms:modified xsi:type="dcterms:W3CDTF">2024-04-10T14:55:00Z</dcterms:modified>
</cp:coreProperties>
</file>